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C9C" w:rsidRDefault="00DE2C9C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Programma Operativo Complementare (POC) al Programma Operativo Nazionale “Per la Scuola” 2014-2020, in attuazione del regolamento (UE) n. 2013/1301</w:t>
      </w:r>
    </w:p>
    <w:p w:rsidR="00DE2C9C" w:rsidRDefault="00DE2C9C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Pignataro Interamna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Provincia: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Frosinone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Regione: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Lazio</w:t>
      </w:r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Intervento: </w:t>
      </w:r>
      <w:r w:rsidR="00DE2C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Asilo nido ubicato in Piazza Interamna </w:t>
      </w:r>
      <w:proofErr w:type="spellStart"/>
      <w:r w:rsidR="00DE2C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Lirenas</w:t>
      </w:r>
      <w:proofErr w:type="spellEnd"/>
      <w:r w:rsidR="00DE2C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fornitura di arredi didattici innovativi nell’ambito del programma operativo </w:t>
      </w:r>
      <w:r w:rsidR="0022181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nazionale “Per la Scuola 2014-2020.</w:t>
      </w:r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CUP</w:t>
      </w:r>
      <w:r w:rsidR="0022181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I24D26000470007</w:t>
      </w:r>
    </w:p>
    <w:p w:rsidR="004D49C2" w:rsidRPr="004D49C2" w:rsidRDefault="00FF04F7" w:rsidP="004D49C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Importo finanziamento: 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€ </w:t>
      </w:r>
      <w:r w:rsidR="00544CB8">
        <w:rPr>
          <w:rFonts w:ascii="Times New Roman" w:eastAsia="Times New Roman" w:hAnsi="Times New Roman" w:cs="Times New Roman"/>
          <w:sz w:val="24"/>
          <w:szCs w:val="24"/>
          <w:lang w:eastAsia="it-IT"/>
        </w:rPr>
        <w:t>48.0</w:t>
      </w:r>
      <w:r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00,</w:t>
      </w:r>
      <w:proofErr w:type="gramStart"/>
      <w:r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00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174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Azione</w:t>
      </w:r>
      <w:proofErr w:type="gramEnd"/>
      <w:r w:rsidR="009174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10.8.1 “Interventi infrastrutturali per l’innovazione tecnologica, laboratori di settore e per l’apprendimento delle competenze chiave”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9174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 azione A6 “Ambienti multimediali e arredi scolastici” del programma operativo complementare al programma operativo nazionale “Per la Scuola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9174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Competenze e ambienti per l’apprendimento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2014-2020.</w:t>
      </w:r>
      <w:r w:rsidR="004D49C2" w:rsidRPr="004D49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 </w:t>
      </w:r>
    </w:p>
    <w:p w:rsidR="00E42F4A" w:rsidRPr="00FF04F7" w:rsidRDefault="00E42F4A" w:rsidP="00E4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Sindaco: </w:t>
      </w:r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Benedetto </w:t>
      </w:r>
      <w:proofErr w:type="spellStart"/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Murro</w:t>
      </w:r>
      <w:proofErr w:type="spellEnd"/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Responsabile Unico del Progetto: </w:t>
      </w:r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Vincenzo </w:t>
      </w:r>
      <w:proofErr w:type="spellStart"/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Ferdinandi</w:t>
      </w:r>
      <w:proofErr w:type="spellEnd"/>
    </w:p>
    <w:p w:rsidR="00FF04F7" w:rsidRPr="007F66C0" w:rsidRDefault="0006639F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Progettista: </w:t>
      </w:r>
      <w:r w:rsidR="007F66C0" w:rsidRPr="007F66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Geom. </w:t>
      </w:r>
      <w:r w:rsidR="008251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Roberto </w:t>
      </w:r>
      <w:proofErr w:type="spellStart"/>
      <w:r w:rsidR="008251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Nardone</w:t>
      </w:r>
      <w:proofErr w:type="spellEnd"/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Inizio lavori: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>27</w:t>
      </w:r>
      <w:r w:rsidR="00B83239">
        <w:rPr>
          <w:rFonts w:ascii="Times New Roman" w:eastAsia="Times New Roman" w:hAnsi="Times New Roman" w:cs="Times New Roman"/>
          <w:sz w:val="24"/>
          <w:szCs w:val="24"/>
          <w:lang w:eastAsia="it-IT"/>
        </w:rPr>
        <w:t>/0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>7</w:t>
      </w:r>
      <w:r w:rsidR="00B83239"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Fine lavori prevista:</w:t>
      </w:r>
      <w:r w:rsidR="008251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30/1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6/2026</w:t>
      </w:r>
      <w:bookmarkStart w:id="0" w:name="_GoBack"/>
      <w:bookmarkEnd w:id="0"/>
    </w:p>
    <w:p w:rsidR="00BF267D" w:rsidRDefault="00BF267D"/>
    <w:sectPr w:rsidR="00BF26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F7"/>
    <w:rsid w:val="0006639F"/>
    <w:rsid w:val="00221819"/>
    <w:rsid w:val="004D49C2"/>
    <w:rsid w:val="00544CB8"/>
    <w:rsid w:val="007F66C0"/>
    <w:rsid w:val="008251DE"/>
    <w:rsid w:val="009174E5"/>
    <w:rsid w:val="009B731B"/>
    <w:rsid w:val="00B83239"/>
    <w:rsid w:val="00BF267D"/>
    <w:rsid w:val="00DE2C9C"/>
    <w:rsid w:val="00E42F4A"/>
    <w:rsid w:val="00FF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957A3-898C-45E5-BCF6-61298F65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7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3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7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5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Intervento: Asilo nido ubicato in Piazza Interamna Lirenas: fornitura di arredi </vt:lpstr>
      <vt:lpstr>CUP: I24D26000470007</vt:lpstr>
      <vt:lpstr>Importo finanziamento: € 48.000,00  Azione 10.8.1 “Interventi infrastrutturali p</vt:lpstr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2026-09-03T12:54:00Z</dcterms:created>
  <dcterms:modified xsi:type="dcterms:W3CDTF">2026-10-05T10:10:00Z</dcterms:modified>
</cp:coreProperties>
</file>